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AE" w:rsidRDefault="008E1867">
      <w:pPr>
        <w:rPr>
          <w:rFonts w:ascii="Arial" w:hAnsi="Arial" w:cs="Arial"/>
          <w:sz w:val="24"/>
          <w:szCs w:val="24"/>
        </w:rPr>
      </w:pPr>
      <w:r>
        <w:rPr>
          <w:rFonts w:ascii="Arial" w:hAnsi="Arial" w:cs="Arial"/>
          <w:sz w:val="24"/>
          <w:szCs w:val="24"/>
        </w:rPr>
        <w:t>Beste broeders en zusters,</w:t>
      </w:r>
    </w:p>
    <w:p w:rsidR="00A86DAE" w:rsidRDefault="00A86DAE">
      <w:pPr>
        <w:rPr>
          <w:rFonts w:ascii="Arial" w:hAnsi="Arial" w:cs="Arial"/>
          <w:sz w:val="24"/>
          <w:szCs w:val="24"/>
        </w:rPr>
      </w:pPr>
    </w:p>
    <w:p w:rsidR="00A86DAE" w:rsidRDefault="008E1867">
      <w:pPr>
        <w:rPr>
          <w:rFonts w:ascii="Arial" w:hAnsi="Arial" w:cs="Arial"/>
          <w:sz w:val="24"/>
          <w:szCs w:val="24"/>
        </w:rPr>
      </w:pPr>
      <w:r>
        <w:rPr>
          <w:rFonts w:ascii="Arial" w:hAnsi="Arial" w:cs="Arial"/>
          <w:sz w:val="24"/>
          <w:szCs w:val="24"/>
        </w:rPr>
        <w:t>Tijdens de gemeenteavond is er stilgestaan en hebben we met elkaar gebeden voor de oorlog in de Oekraïne. De vraag is toen aan ons als kerkenraad gesteld, of het mogelijk is om de kerk extra te openen voor gebedsmomenten.</w:t>
      </w:r>
    </w:p>
    <w:p w:rsidR="00A86DAE" w:rsidRDefault="008E1867">
      <w:pPr>
        <w:rPr>
          <w:rFonts w:ascii="Arial" w:hAnsi="Arial" w:cs="Arial"/>
          <w:sz w:val="24"/>
          <w:szCs w:val="24"/>
        </w:rPr>
      </w:pPr>
      <w:r>
        <w:rPr>
          <w:rFonts w:ascii="Arial" w:hAnsi="Arial" w:cs="Arial"/>
          <w:sz w:val="24"/>
          <w:szCs w:val="24"/>
        </w:rPr>
        <w:t>Graag</w:t>
      </w:r>
      <w:r>
        <w:rPr>
          <w:rFonts w:ascii="Arial" w:hAnsi="Arial" w:cs="Arial"/>
          <w:sz w:val="24"/>
          <w:szCs w:val="24"/>
        </w:rPr>
        <w:t xml:space="preserve"> geven wij hieraan gehoor. De komende weken zal op woensdagochtend van 9.30-10.00 uur en van 19.30-20.00 uur de kerk open zijn voor gebed.</w:t>
      </w:r>
    </w:p>
    <w:p w:rsidR="00A86DAE" w:rsidRDefault="008E1867">
      <w:pPr>
        <w:rPr>
          <w:rFonts w:ascii="Arial" w:hAnsi="Arial" w:cs="Arial"/>
          <w:sz w:val="24"/>
          <w:szCs w:val="24"/>
        </w:rPr>
      </w:pPr>
      <w:r>
        <w:rPr>
          <w:rFonts w:ascii="Arial" w:hAnsi="Arial" w:cs="Arial"/>
          <w:sz w:val="24"/>
          <w:szCs w:val="24"/>
        </w:rPr>
        <w:t>Er zal altijd iemand van de kerkenraad aanwezig zijn. Er zal ruimte zijn voor gezamenlijk gebed en stil gebed. Ook ku</w:t>
      </w:r>
      <w:r>
        <w:rPr>
          <w:rFonts w:ascii="Arial" w:hAnsi="Arial" w:cs="Arial"/>
          <w:sz w:val="24"/>
          <w:szCs w:val="24"/>
        </w:rPr>
        <w:t>nt u iets meenemen wat u graag wilt delen, zoals een gedicht of een tekstgedeelte. Aanwezigen worden uitgenodigd om vooraan plaats te nemen. Zo geven we met elkaar vorm aan deze gebedsmomenten. De kerk wordt niet verwarmd, u kunt uw jas aanhouden.</w:t>
      </w:r>
    </w:p>
    <w:p w:rsidR="00A86DAE" w:rsidRDefault="008E1867">
      <w:pPr>
        <w:rPr>
          <w:rFonts w:ascii="Arial" w:hAnsi="Arial" w:cs="Arial"/>
          <w:sz w:val="24"/>
          <w:szCs w:val="24"/>
        </w:rPr>
      </w:pPr>
      <w:r>
        <w:rPr>
          <w:rFonts w:ascii="Arial" w:hAnsi="Arial" w:cs="Arial"/>
          <w:sz w:val="24"/>
          <w:szCs w:val="24"/>
        </w:rPr>
        <w:t>U bent v</w:t>
      </w:r>
      <w:r>
        <w:rPr>
          <w:rFonts w:ascii="Arial" w:hAnsi="Arial" w:cs="Arial"/>
          <w:sz w:val="24"/>
          <w:szCs w:val="24"/>
        </w:rPr>
        <w:t>an harte welkom !</w:t>
      </w:r>
    </w:p>
    <w:p w:rsidR="00A86DAE" w:rsidRDefault="00A86DAE">
      <w:pPr>
        <w:rPr>
          <w:rFonts w:ascii="Arial" w:hAnsi="Arial" w:cs="Arial"/>
          <w:sz w:val="24"/>
          <w:szCs w:val="24"/>
        </w:rPr>
      </w:pPr>
    </w:p>
    <w:p w:rsidR="00A86DAE" w:rsidRDefault="008E1867">
      <w:pPr>
        <w:rPr>
          <w:rFonts w:ascii="Arial" w:hAnsi="Arial" w:cs="Arial"/>
          <w:sz w:val="24"/>
          <w:szCs w:val="24"/>
        </w:rPr>
      </w:pPr>
      <w:r>
        <w:rPr>
          <w:rFonts w:ascii="Arial" w:hAnsi="Arial" w:cs="Arial"/>
          <w:sz w:val="24"/>
          <w:szCs w:val="24"/>
        </w:rPr>
        <w:t>Vredeskaars</w:t>
      </w:r>
    </w:p>
    <w:p w:rsidR="00A86DAE" w:rsidRDefault="008E1867">
      <w:pPr>
        <w:rPr>
          <w:rFonts w:ascii="Arial" w:hAnsi="Arial" w:cs="Arial"/>
          <w:sz w:val="24"/>
          <w:szCs w:val="24"/>
        </w:rPr>
      </w:pPr>
      <w:r>
        <w:rPr>
          <w:rFonts w:ascii="Arial" w:hAnsi="Arial" w:cs="Arial"/>
          <w:sz w:val="24"/>
          <w:szCs w:val="24"/>
        </w:rPr>
        <w:t xml:space="preserve">Als kerkenraad hebben we het voornemen om naast de Paaskaars, ook een vredeskaars aan te steken. Wit is de </w:t>
      </w:r>
      <w:r>
        <w:rPr>
          <w:rFonts w:ascii="Arial" w:hAnsi="Arial" w:cs="Arial"/>
          <w:sz w:val="24"/>
          <w:szCs w:val="24"/>
        </w:rPr>
        <w:lastRenderedPageBreak/>
        <w:t xml:space="preserve">kleur van de </w:t>
      </w:r>
      <w:bookmarkStart w:id="0" w:name="_GoBack"/>
      <w:bookmarkEnd w:id="0"/>
      <w:r>
        <w:rPr>
          <w:rFonts w:ascii="Arial" w:hAnsi="Arial" w:cs="Arial"/>
          <w:sz w:val="24"/>
          <w:szCs w:val="24"/>
        </w:rPr>
        <w:t>vrede en wij bidden met elkaar dat de vrede snel zal terugkeren in de Oekraïne. Op woensdag zal tijdens d</w:t>
      </w:r>
      <w:r>
        <w:rPr>
          <w:rFonts w:ascii="Arial" w:hAnsi="Arial" w:cs="Arial"/>
          <w:sz w:val="24"/>
          <w:szCs w:val="24"/>
        </w:rPr>
        <w:t>e gebedsmomenten ook de vredeskaars aangestoken worden.</w:t>
      </w:r>
    </w:p>
    <w:p w:rsidR="00A86DAE" w:rsidRDefault="008E1867">
      <w:pPr>
        <w:rPr>
          <w:rFonts w:ascii="Arial" w:hAnsi="Arial" w:cs="Arial"/>
          <w:sz w:val="24"/>
          <w:szCs w:val="24"/>
        </w:rPr>
      </w:pPr>
      <w:r>
        <w:rPr>
          <w:rFonts w:ascii="Arial" w:hAnsi="Arial" w:cs="Arial"/>
          <w:sz w:val="24"/>
          <w:szCs w:val="24"/>
        </w:rPr>
        <w:t>Zo bidden wij met elkaar ‘Als alles duister is, ontsteek dan een lichtend vuur, een vuur dat brandt, een vuur dat nooit meer dooft’.</w:t>
      </w:r>
    </w:p>
    <w:p w:rsidR="00A86DAE" w:rsidRDefault="00A86DAE">
      <w:pPr>
        <w:rPr>
          <w:rFonts w:ascii="Arial" w:hAnsi="Arial" w:cs="Arial"/>
          <w:sz w:val="24"/>
          <w:szCs w:val="24"/>
        </w:rPr>
      </w:pPr>
    </w:p>
    <w:p w:rsidR="00A86DAE" w:rsidRDefault="00A86DAE"/>
    <w:p w:rsidR="00A86DAE" w:rsidRDefault="00A86DAE"/>
    <w:sectPr w:rsidR="00A86DAE" w:rsidSect="00A86DAE">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A86DAE"/>
    <w:rsid w:val="008E1867"/>
    <w:rsid w:val="00A86D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DA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rsid w:val="00A86DAE"/>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A86DAE"/>
    <w:pPr>
      <w:spacing w:after="140" w:line="276" w:lineRule="auto"/>
    </w:pPr>
  </w:style>
  <w:style w:type="paragraph" w:styleId="Lijst">
    <w:name w:val="List"/>
    <w:basedOn w:val="Plattetekst"/>
    <w:rsid w:val="00A86DAE"/>
    <w:rPr>
      <w:rFonts w:cs="Lucida Sans"/>
    </w:rPr>
  </w:style>
  <w:style w:type="paragraph" w:customStyle="1" w:styleId="Caption">
    <w:name w:val="Caption"/>
    <w:basedOn w:val="Standaard"/>
    <w:qFormat/>
    <w:rsid w:val="00A86DAE"/>
    <w:pPr>
      <w:suppressLineNumbers/>
      <w:spacing w:before="120" w:after="120"/>
    </w:pPr>
    <w:rPr>
      <w:rFonts w:cs="Lucida Sans"/>
      <w:i/>
      <w:iCs/>
      <w:sz w:val="24"/>
      <w:szCs w:val="24"/>
    </w:rPr>
  </w:style>
  <w:style w:type="paragraph" w:customStyle="1" w:styleId="Index">
    <w:name w:val="Index"/>
    <w:basedOn w:val="Standaard"/>
    <w:qFormat/>
    <w:rsid w:val="00A86DAE"/>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1029</Characters>
  <Application>Microsoft Office Word</Application>
  <DocSecurity>4</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v.d. Vis</dc:creator>
  <dc:description/>
  <cp:lastModifiedBy>Janny de Vries</cp:lastModifiedBy>
  <cp:revision>2</cp:revision>
  <cp:lastPrinted>2022-03-19T16:16:00Z</cp:lastPrinted>
  <dcterms:created xsi:type="dcterms:W3CDTF">2022-03-23T06:33:00Z</dcterms:created>
  <dcterms:modified xsi:type="dcterms:W3CDTF">2022-03-23T06:33:00Z</dcterms:modified>
  <dc:language>nl-NL</dc:language>
</cp:coreProperties>
</file>